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 w:after="0"/>
        <w:ind/>
        <w:jc w:val="right"/>
        <w:rPr>
          <w:rFonts w:ascii="Times New Roman" w:hAnsi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tLeast"/>
        <w:ind w:right="0" w:firstLine="0" w:left="0"/>
        <w:jc w:val="right"/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13111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Наименование 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территориального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 органа 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ФССП России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tLeast"/>
        <w:ind w:right="0" w:firstLine="0" w:left="0"/>
        <w:jc w:val="right"/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  <w:highlight w:val="white"/>
        </w:rPr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i/>
          <w:color w:val="131111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tLeast"/>
        <w:ind w:right="0" w:firstLine="0" w:left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  <w:shd w:val="clear" w:color="auto" w:fill="ffffff"/>
        </w:rPr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Адрес территориального органа </w:t>
      </w:r>
      <w:r>
        <w:rPr>
          <w:rFonts w:ascii="Times New Roman" w:hAnsi="Times New Roman" w:eastAsia="Times New Roman" w:cs="Times New Roman"/>
          <w:i/>
          <w:iCs/>
          <w:color w:val="131111"/>
          <w:sz w:val="24"/>
          <w:szCs w:val="24"/>
        </w:rPr>
        <w:t xml:space="preserve">ФССП России)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От 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yellow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ФИО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дата и год рождения заявителя)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(Адрес постоянной регистрации заявителя)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(Номер телефона заявителя)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9"/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ХОДАТАЙСТВО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9"/>
        <w:pBdr/>
        <w:spacing w:after="0"/>
        <w:ind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об ознакомлении с материалами исполнительного производства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859"/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настоящее время в </w:t>
      </w:r>
      <w:r>
        <w:rPr>
          <w:rFonts w:ascii="Times New Roman" w:hAnsi="Times New Roman" w:eastAsia="Times New Roman" w:cs="Times New Roman"/>
          <w:b/>
          <w:bCs/>
          <w:color w:val="131111"/>
          <w:sz w:val="28"/>
          <w:szCs w:val="28"/>
          <w:highlight w:val="white"/>
        </w:rPr>
        <w:t xml:space="preserve">Наименование</w:t>
      </w:r>
      <w:r>
        <w:rPr>
          <w:rFonts w:ascii="Times New Roman" w:hAnsi="Times New Roman" w:eastAsia="Times New Roman" w:cs="Times New Roman"/>
          <w:b/>
          <w:bCs/>
          <w:color w:val="13111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31111"/>
          <w:sz w:val="28"/>
          <w:szCs w:val="28"/>
        </w:rPr>
        <w:t xml:space="preserve">территориального органа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31111"/>
          <w:sz w:val="28"/>
          <w:szCs w:val="28"/>
        </w:rPr>
        <w:t xml:space="preserve">ФССП России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адресу: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31111"/>
          <w:sz w:val="28"/>
          <w:szCs w:val="28"/>
        </w:rPr>
        <w:t xml:space="preserve">Адрес территориального органа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131111"/>
          <w:sz w:val="28"/>
          <w:szCs w:val="28"/>
        </w:rPr>
        <w:t xml:space="preserve">ФССП России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ведется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исполнительное производство</w:t>
      </w:r>
      <w:r/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_____/__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_______-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ИП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__.__.20__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взыскании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основании исполнительного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документа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Дата ИД, Номер ИД, </w:t>
      </w:r>
      <w:r>
        <w:rPr>
          <w:rFonts w:ascii="Times New Roman" w:hAnsi="Times New Roman" w:eastAsia="Times New Roman" w:cs="Times New Roman"/>
          <w:b/>
          <w:bCs/>
          <w:color w:val="1f242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1f2429"/>
          <w:sz w:val="28"/>
          <w:szCs w:val="28"/>
          <w:highlight w:val="none"/>
        </w:rPr>
        <w:t xml:space="preserve">выданного</w:t>
      </w:r>
      <w:r>
        <w:rPr>
          <w:rFonts w:ascii="Times New Roman" w:hAnsi="Times New Roman" w:eastAsia="Times New Roman" w:cs="Times New Roman"/>
          <w:b/>
          <w:bCs/>
          <w:color w:val="1f2429"/>
          <w:sz w:val="28"/>
          <w:szCs w:val="28"/>
          <w:highlight w:val="none"/>
        </w:rPr>
        <w:t xml:space="preserve"> Н</w:t>
      </w:r>
      <w:r>
        <w:rPr>
          <w:rFonts w:ascii="Times New Roman" w:hAnsi="Times New Roman" w:eastAsia="Times New Roman" w:cs="Times New Roman"/>
          <w:b/>
          <w:bCs/>
          <w:color w:val="1f2429"/>
          <w:sz w:val="28"/>
          <w:szCs w:val="28"/>
          <w:highlight w:val="white"/>
        </w:rPr>
        <w:t xml:space="preserve">аименование органа, выдавшего </w:t>
      </w:r>
      <w:r>
        <w:rPr>
          <w:rFonts w:ascii="Times New Roman" w:hAnsi="Times New Roman" w:eastAsia="Times New Roman" w:cs="Times New Roman"/>
          <w:b/>
          <w:bCs/>
          <w:color w:val="1f2429"/>
          <w:sz w:val="28"/>
          <w:szCs w:val="28"/>
          <w:highlight w:val="none"/>
        </w:rPr>
        <w:t xml:space="preserve">ИД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ffffff"/>
        </w:rPr>
        <w:t xml:space="preserve">ФИО должника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пользу </w:t>
      </w:r>
      <w:r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ffffff"/>
        </w:rPr>
        <w:t xml:space="preserve">ООО «Наименование кредитора»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Сумма задолженности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.</w:t>
      </w:r>
      <w:r/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 со ст. 50 Федерального закона от 02.10.2007 г. № 229-ФЗ «Об исполнительном производстве» любая из сторон исполнительного производства имеет право знакомиться с материалами исполнительного производства, делать выписки и снимать с документов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859"/>
        <w:pBdr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ПРОШУ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59"/>
        <w:pBdr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ассмотреть мое ходатайство в соответствии со ст. 64.1 ФЗ "Об исполнительном производстве"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знакомить меня с материалами исполнительного производства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_____/__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_______-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ИП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__.__.20__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путем снятия копий техническими средствами</w:t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  <w:t xml:space="preserve"> в приемное время.</w:t>
      </w: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ведомить меня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времени и месте ознакомления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номеру телефона: 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 или по указанному мною адресу: 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установленные законом сроки.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pBdr/>
        <w:spacing w:after="0"/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pBdr/>
        <w:spacing w:after="0"/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__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__.__.20__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9"/>
        <w:pBdr/>
        <w:spacing/>
        <w:ind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       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 xml:space="preserve">ФИО 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заявителя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(подпись)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sectPr>
      <w:footnotePr/>
      <w:endnotePr/>
      <w:type w:val="nextPage"/>
      <w:pgSz w:h="16838" w:orient="portrait" w:w="11906"/>
      <w:pgMar w:top="709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Table Grid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Table Grid Light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7">
    <w:name w:val="Heading 1"/>
    <w:basedOn w:val="859"/>
    <w:next w:val="859"/>
    <w:link w:val="8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8">
    <w:name w:val="Heading 2"/>
    <w:basedOn w:val="859"/>
    <w:next w:val="859"/>
    <w:link w:val="8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9">
    <w:name w:val="Heading 3"/>
    <w:basedOn w:val="859"/>
    <w:next w:val="859"/>
    <w:link w:val="8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0">
    <w:name w:val="Heading 4"/>
    <w:basedOn w:val="859"/>
    <w:next w:val="859"/>
    <w:link w:val="8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1">
    <w:name w:val="Heading 5"/>
    <w:basedOn w:val="859"/>
    <w:next w:val="859"/>
    <w:link w:val="8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2">
    <w:name w:val="Heading 6"/>
    <w:basedOn w:val="859"/>
    <w:next w:val="859"/>
    <w:link w:val="8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3">
    <w:name w:val="Heading 7"/>
    <w:basedOn w:val="859"/>
    <w:next w:val="859"/>
    <w:link w:val="8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4">
    <w:name w:val="Heading 8"/>
    <w:basedOn w:val="859"/>
    <w:next w:val="859"/>
    <w:link w:val="8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5">
    <w:name w:val="Heading 9"/>
    <w:basedOn w:val="859"/>
    <w:next w:val="859"/>
    <w:link w:val="8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6" w:default="1">
    <w:name w:val="Default Paragraph Font"/>
    <w:uiPriority w:val="1"/>
    <w:semiHidden/>
    <w:unhideWhenUsed/>
    <w:pPr>
      <w:pBdr/>
      <w:spacing/>
      <w:ind/>
    </w:pPr>
  </w:style>
  <w:style w:type="numbering" w:styleId="817" w:default="1">
    <w:name w:val="No List"/>
    <w:uiPriority w:val="99"/>
    <w:semiHidden/>
    <w:unhideWhenUsed/>
    <w:pPr>
      <w:pBdr/>
      <w:spacing/>
      <w:ind/>
    </w:pPr>
  </w:style>
  <w:style w:type="character" w:styleId="818">
    <w:name w:val="Heading 1 Char"/>
    <w:basedOn w:val="816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9">
    <w:name w:val="Heading 2 Char"/>
    <w:basedOn w:val="816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0">
    <w:name w:val="Heading 3 Char"/>
    <w:basedOn w:val="816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1">
    <w:name w:val="Heading 4 Char"/>
    <w:basedOn w:val="816"/>
    <w:link w:val="81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2">
    <w:name w:val="Heading 5 Char"/>
    <w:basedOn w:val="816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3">
    <w:name w:val="Heading 6 Char"/>
    <w:basedOn w:val="816"/>
    <w:link w:val="8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4">
    <w:name w:val="Heading 7 Char"/>
    <w:basedOn w:val="816"/>
    <w:link w:val="8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5">
    <w:name w:val="Heading 8 Char"/>
    <w:basedOn w:val="816"/>
    <w:link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>
    <w:name w:val="Heading 9 Char"/>
    <w:basedOn w:val="816"/>
    <w:link w:val="8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7">
    <w:name w:val="Title"/>
    <w:basedOn w:val="859"/>
    <w:next w:val="859"/>
    <w:link w:val="82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8">
    <w:name w:val="Title Char"/>
    <w:basedOn w:val="816"/>
    <w:link w:val="8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9">
    <w:name w:val="Subtitle"/>
    <w:basedOn w:val="859"/>
    <w:next w:val="859"/>
    <w:link w:val="83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0">
    <w:name w:val="Subtitle Char"/>
    <w:basedOn w:val="816"/>
    <w:link w:val="8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1">
    <w:name w:val="Quote"/>
    <w:basedOn w:val="859"/>
    <w:next w:val="859"/>
    <w:link w:val="8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2">
    <w:name w:val="Quote Char"/>
    <w:basedOn w:val="816"/>
    <w:link w:val="8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3">
    <w:name w:val="List Paragraph"/>
    <w:basedOn w:val="859"/>
    <w:uiPriority w:val="34"/>
    <w:qFormat/>
    <w:pPr>
      <w:pBdr/>
      <w:spacing/>
      <w:ind w:left="720"/>
      <w:contextualSpacing w:val="true"/>
    </w:pPr>
  </w:style>
  <w:style w:type="character" w:styleId="834">
    <w:name w:val="Intense Emphasis"/>
    <w:basedOn w:val="8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5">
    <w:name w:val="Intense Quote"/>
    <w:basedOn w:val="859"/>
    <w:next w:val="859"/>
    <w:link w:val="8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6">
    <w:name w:val="Intense Quote Char"/>
    <w:basedOn w:val="816"/>
    <w:link w:val="8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7">
    <w:name w:val="Intense Reference"/>
    <w:basedOn w:val="8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8">
    <w:name w:val="No Spacing"/>
    <w:basedOn w:val="859"/>
    <w:uiPriority w:val="1"/>
    <w:qFormat/>
    <w:pPr>
      <w:pBdr/>
      <w:spacing w:after="0" w:line="240" w:lineRule="auto"/>
      <w:ind/>
    </w:pPr>
  </w:style>
  <w:style w:type="character" w:styleId="839">
    <w:name w:val="Subtle Emphasis"/>
    <w:basedOn w:val="8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0">
    <w:name w:val="Emphasis"/>
    <w:basedOn w:val="816"/>
    <w:uiPriority w:val="20"/>
    <w:qFormat/>
    <w:pPr>
      <w:pBdr/>
      <w:spacing/>
      <w:ind/>
    </w:pPr>
    <w:rPr>
      <w:i/>
      <w:iCs/>
    </w:rPr>
  </w:style>
  <w:style w:type="character" w:styleId="841">
    <w:name w:val="Strong"/>
    <w:basedOn w:val="816"/>
    <w:uiPriority w:val="22"/>
    <w:qFormat/>
    <w:pPr>
      <w:pBdr/>
      <w:spacing/>
      <w:ind/>
    </w:pPr>
    <w:rPr>
      <w:b/>
      <w:bCs/>
    </w:rPr>
  </w:style>
  <w:style w:type="character" w:styleId="842">
    <w:name w:val="Subtle Reference"/>
    <w:basedOn w:val="8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3">
    <w:name w:val="Book Title"/>
    <w:basedOn w:val="81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4">
    <w:name w:val="Header"/>
    <w:basedOn w:val="859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Header Char"/>
    <w:basedOn w:val="816"/>
    <w:link w:val="844"/>
    <w:uiPriority w:val="99"/>
    <w:pPr>
      <w:pBdr/>
      <w:spacing/>
      <w:ind/>
    </w:pPr>
  </w:style>
  <w:style w:type="paragraph" w:styleId="846">
    <w:name w:val="Footer"/>
    <w:basedOn w:val="859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Footer Char"/>
    <w:basedOn w:val="816"/>
    <w:link w:val="846"/>
    <w:uiPriority w:val="99"/>
    <w:pPr>
      <w:pBdr/>
      <w:spacing/>
      <w:ind/>
    </w:pPr>
  </w:style>
  <w:style w:type="paragraph" w:styleId="848">
    <w:name w:val="Caption"/>
    <w:basedOn w:val="859"/>
    <w:next w:val="8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9">
    <w:name w:val="footnote text"/>
    <w:basedOn w:val="859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Footnote Text Char"/>
    <w:basedOn w:val="816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59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Endnote Text Char"/>
    <w:basedOn w:val="816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Hyperlink"/>
    <w:basedOn w:val="81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6">
    <w:name w:val="FollowedHyperlink"/>
    <w:basedOn w:val="8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Heading"/>
    <w:uiPriority w:val="39"/>
    <w:unhideWhenUsed/>
    <w:pPr>
      <w:pBdr/>
      <w:spacing/>
      <w:ind/>
    </w:pPr>
  </w:style>
  <w:style w:type="paragraph" w:styleId="858">
    <w:name w:val="table of figures"/>
    <w:basedOn w:val="859"/>
    <w:next w:val="859"/>
    <w:uiPriority w:val="99"/>
    <w:unhideWhenUsed/>
    <w:pPr>
      <w:pBdr/>
      <w:spacing w:after="0" w:afterAutospacing="0"/>
      <w:ind/>
    </w:pPr>
  </w:style>
  <w:style w:type="paragraph" w:styleId="859" w:default="1">
    <w:name w:val="Normal"/>
    <w:next w:val="859"/>
    <w:link w:val="859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860">
    <w:name w:val="Основной шрифт абзаца"/>
    <w:next w:val="860"/>
    <w:link w:val="859"/>
    <w:uiPriority w:val="1"/>
    <w:unhideWhenUsed/>
    <w:pPr>
      <w:pBdr/>
      <w:spacing/>
      <w:ind/>
    </w:pPr>
  </w:style>
  <w:style w:type="table" w:styleId="861">
    <w:name w:val="Обычная таблица"/>
    <w:next w:val="861"/>
    <w:link w:val="85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2">
    <w:name w:val="Нет списка"/>
    <w:next w:val="862"/>
    <w:link w:val="859"/>
    <w:uiPriority w:val="99"/>
    <w:semiHidden/>
    <w:unhideWhenUsed/>
    <w:pPr>
      <w:pBdr/>
      <w:spacing/>
      <w:ind/>
    </w:pPr>
  </w:style>
  <w:style w:type="character" w:styleId="863">
    <w:name w:val="Гиперссылка"/>
    <w:next w:val="863"/>
    <w:link w:val="859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864">
    <w:name w:val="Обычный (веб)"/>
    <w:basedOn w:val="859"/>
    <w:next w:val="864"/>
    <w:link w:val="859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5">
    <w:name w:val="no-indent"/>
    <w:basedOn w:val="859"/>
    <w:next w:val="865"/>
    <w:link w:val="85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66">
    <w:name w:val="doc-roll__button-text"/>
    <w:next w:val="866"/>
    <w:link w:val="859"/>
    <w:pPr>
      <w:pBdr/>
      <w:spacing/>
      <w:ind/>
    </w:pPr>
  </w:style>
  <w:style w:type="paragraph" w:styleId="867">
    <w:name w:val="pboth"/>
    <w:basedOn w:val="859"/>
    <w:next w:val="867"/>
    <w:link w:val="85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15</cp:revision>
  <dcterms:created xsi:type="dcterms:W3CDTF">2023-08-17T05:50:00Z</dcterms:created>
  <dcterms:modified xsi:type="dcterms:W3CDTF">2024-09-23T17:35:14Z</dcterms:modified>
  <cp:version>917504</cp:version>
</cp:coreProperties>
</file>